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INVESTERINGSAFTALE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Investor: [Indsæt navn og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Virksomhed: [Indsæt navn og adresse]</w:t>
      </w:r>
    </w:p>
    <w:p>
      <w:pPr>
        <w:pStyle w:val="ListNumber"/>
      </w:pPr>
      <w:r>
        <w:rPr>
          <w:rFonts w:ascii="Rubik Regular" w:hAnsi="Rubik Regular"/>
          <w:sz w:val="24"/>
        </w:rPr>
        <w:t>Baggrund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formålet med investeringen]</w:t>
      </w:r>
    </w:p>
    <w:p>
      <w:pPr>
        <w:pStyle w:val="ListNumber"/>
      </w:pPr>
      <w:r>
        <w:rPr>
          <w:rFonts w:ascii="Rubik Regular" w:hAnsi="Rubik Regular"/>
          <w:sz w:val="24"/>
        </w:rPr>
        <w:t>Investeringens Beløb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[Indsæt investeringsbeløb]</w:t>
      </w:r>
    </w:p>
    <w:p>
      <w:pPr>
        <w:pStyle w:val="ListNumber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betalingsbetingelserne]</w:t>
      </w:r>
    </w:p>
    <w:p>
      <w:pPr>
        <w:pStyle w:val="ListNumber"/>
      </w:pPr>
      <w:r>
        <w:rPr>
          <w:rFonts w:ascii="Rubik Regular" w:hAnsi="Rubik Regular"/>
          <w:sz w:val="24"/>
        </w:rPr>
        <w:t>Rettigheder og Forpligtelser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rettigheder og forpligtelser for begge parter]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aftalens varighed]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betingelserne for opsigelse]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fortrolighedsbetingelserne]</w:t>
      </w:r>
    </w:p>
    <w:p>
      <w:pPr>
        <w:pStyle w:val="ListNumber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gældende lov og værneting]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Investor: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