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Købsaftale for Grund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Køber: [Købers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Sælger: [Sælgers navn]</w:t>
      </w:r>
    </w:p>
    <w:p>
      <w:pPr>
        <w:pStyle w:val="ListNumber"/>
      </w:pPr>
      <w:r>
        <w:rPr>
          <w:rFonts w:ascii="Rubik Regular" w:hAnsi="Rubik Regular"/>
          <w:sz w:val="24"/>
        </w:rPr>
        <w:t>Ejendom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[Ejendommens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Matrikelnummer: [Matrikelnummer]</w:t>
      </w:r>
    </w:p>
    <w:p>
      <w:pPr>
        <w:pStyle w:val="ListNumber"/>
      </w:pPr>
      <w:r>
        <w:rPr>
          <w:rFonts w:ascii="Rubik Regular" w:hAnsi="Rubik Regular"/>
          <w:sz w:val="24"/>
        </w:rPr>
        <w:t>Købesum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Beløb: [Købesum i DKK]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Betalingsbetingelser: [Betalingsbetingelser]</w:t>
      </w:r>
    </w:p>
    <w:p>
      <w:pPr>
        <w:pStyle w:val="ListNumber"/>
      </w:pPr>
      <w:r>
        <w:rPr>
          <w:rFonts w:ascii="Rubik Regular" w:hAnsi="Rubik Regular"/>
          <w:sz w:val="24"/>
        </w:rPr>
        <w:t>Overtagelsesdato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[Overtagelsesdato]</w:t>
      </w:r>
    </w:p>
    <w:p>
      <w:pPr>
        <w:pStyle w:val="ListNumber"/>
      </w:pPr>
      <w:r>
        <w:rPr>
          <w:rFonts w:ascii="Rubik Regular" w:hAnsi="Rubik Regular"/>
          <w:sz w:val="24"/>
        </w:rPr>
        <w:t>Forbehold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[Eventuelle forbehold]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Køberens underskrift: ______________________ Dato: 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Sælgerens underskrift: ______________________ Dato: 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